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5D2E3" w14:textId="77777777" w:rsidR="00382ED8" w:rsidRDefault="00E03AB7" w:rsidP="00876B4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>ЗА ЗАМЕНИКА Ј</w:t>
      </w:r>
      <w:r w:rsidR="00645A87" w:rsidRPr="00025251">
        <w:rPr>
          <w:rFonts w:ascii="Times New Roman" w:hAnsi="Times New Roman"/>
          <w:b/>
          <w:sz w:val="32"/>
        </w:rPr>
        <w:t xml:space="preserve">АВНОГ ТУЖИОЦА </w:t>
      </w:r>
    </w:p>
    <w:p w14:paraId="7E28152C" w14:textId="515B5A58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 w:rsidRPr="00025251">
        <w:rPr>
          <w:rFonts w:ascii="Times New Roman" w:hAnsi="Times New Roman"/>
          <w:b/>
          <w:sz w:val="32"/>
        </w:rPr>
        <w:t xml:space="preserve">У </w:t>
      </w:r>
      <w:r w:rsidR="00904825">
        <w:rPr>
          <w:rFonts w:ascii="Times New Roman" w:hAnsi="Times New Roman"/>
          <w:b/>
          <w:sz w:val="32"/>
          <w:lang w:val="sr-Cyrl-RS"/>
        </w:rPr>
        <w:t xml:space="preserve">ВИШЕМ </w:t>
      </w:r>
      <w:r w:rsidRPr="00025251">
        <w:rPr>
          <w:rFonts w:ascii="Times New Roman" w:hAnsi="Times New Roman"/>
          <w:b/>
          <w:sz w:val="32"/>
        </w:rPr>
        <w:t xml:space="preserve">ЈАВНОМ ТУЖИЛАШТВУ У </w:t>
      </w:r>
      <w:r w:rsidR="00F64C5C">
        <w:rPr>
          <w:rFonts w:ascii="Times New Roman" w:hAnsi="Times New Roman"/>
          <w:b/>
          <w:sz w:val="32"/>
          <w:lang w:val="sr-Cyrl-RS"/>
        </w:rPr>
        <w:t>БЕОГРАДУ</w:t>
      </w:r>
    </w:p>
    <w:p w14:paraId="6A5E968F" w14:textId="49C2CDBB" w:rsidR="00382ED8" w:rsidRPr="00F64C5C" w:rsidRDefault="00382ED8" w:rsidP="00876B47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3</w:t>
      </w:r>
      <w:r>
        <w:rPr>
          <w:rFonts w:ascii="Times New Roman" w:hAnsi="Times New Roman"/>
          <w:b/>
          <w:sz w:val="32"/>
          <w:szCs w:val="32"/>
          <w:lang w:val="sr-Cyrl-RS"/>
        </w:rPr>
        <w:t>0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>
        <w:rPr>
          <w:rFonts w:ascii="Times New Roman" w:hAnsi="Times New Roman"/>
          <w:b/>
          <w:sz w:val="32"/>
          <w:szCs w:val="32"/>
          <w:lang w:val="sr-Cyrl-RS"/>
        </w:rPr>
        <w:t>9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>
        <w:rPr>
          <w:rFonts w:ascii="Times New Roman" w:hAnsi="Times New Roman"/>
          <w:b/>
          <w:sz w:val="32"/>
          <w:szCs w:val="32"/>
          <w:lang w:val="sr-Cyrl-RS"/>
        </w:rPr>
        <w:t>25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sr-Cyrl-CS"/>
        </w:rPr>
        <w:t>априла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201</w:t>
      </w:r>
      <w:r>
        <w:rPr>
          <w:rFonts w:ascii="Times New Roman" w:hAnsi="Times New Roman"/>
          <w:b/>
          <w:sz w:val="32"/>
          <w:szCs w:val="32"/>
          <w:lang w:val="sr-Cyrl-CS"/>
        </w:rPr>
        <w:t>9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. године)</w:t>
      </w:r>
    </w:p>
    <w:p w14:paraId="62C13F1B" w14:textId="77777777" w:rsidR="00645A87" w:rsidRDefault="00645A87" w:rsidP="00876B4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9ECE0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95350AB" w14:textId="77777777"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8"/>
        <w:gridCol w:w="2220"/>
        <w:gridCol w:w="1555"/>
        <w:gridCol w:w="1662"/>
        <w:gridCol w:w="1642"/>
        <w:gridCol w:w="1466"/>
      </w:tblGrid>
      <w:tr w:rsidR="00DD1313" w:rsidRPr="00E26A6E" w14:paraId="6B09A644" w14:textId="77777777" w:rsidTr="00DD1313">
        <w:tc>
          <w:tcPr>
            <w:tcW w:w="2608" w:type="dxa"/>
            <w:vAlign w:val="center"/>
          </w:tcPr>
          <w:p w14:paraId="7C4A6D56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220" w:type="dxa"/>
            <w:vAlign w:val="center"/>
          </w:tcPr>
          <w:p w14:paraId="4E516571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55" w:type="dxa"/>
            <w:vAlign w:val="center"/>
          </w:tcPr>
          <w:p w14:paraId="23AD7ACA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662" w:type="dxa"/>
            <w:vAlign w:val="center"/>
          </w:tcPr>
          <w:p w14:paraId="514C6FF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642" w:type="dxa"/>
            <w:vAlign w:val="center"/>
          </w:tcPr>
          <w:p w14:paraId="7C6F8B93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66" w:type="dxa"/>
            <w:vAlign w:val="center"/>
          </w:tcPr>
          <w:p w14:paraId="5E4A7F7C" w14:textId="77777777" w:rsidR="00DD1313" w:rsidRPr="00E26A6E" w:rsidRDefault="00DD1313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76266D" w14:paraId="08928A8D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F91A6C3" w14:textId="297BE808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Божовић Милена, заменик јавног тужиоца у Првом јавном тужилаштву у Београду, упућена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01B757C4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1AEB445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646B281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13ADDF2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7A617A02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:rsidRPr="00E26A6E" w14:paraId="0767D965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3BCDB6D0" w14:textId="1779FBC1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Даниловић Драган, заменик јавног тужиоца у Трећем основном јавном тужилаштву у Београду, упућен у</w:t>
            </w:r>
            <w:r w:rsidR="00D52070">
              <w:rPr>
                <w:rFonts w:ascii="Times New Roman" w:hAnsi="Times New Roman"/>
                <w:sz w:val="24"/>
                <w:lang w:val="sr-Cyrl-CS"/>
              </w:rPr>
              <w:t xml:space="preserve"> Више јавно тужилаштво у Београду -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Посебно одељење за борбу против високотехнолошког криминала</w:t>
            </w:r>
          </w:p>
        </w:tc>
        <w:tc>
          <w:tcPr>
            <w:tcW w:w="2220" w:type="dxa"/>
            <w:vAlign w:val="center"/>
          </w:tcPr>
          <w:p w14:paraId="5DEB29D8" w14:textId="5DC7FD55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B12CF8" w14:textId="5C4E979E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516F658" w14:textId="4E1B7E43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CF5560C" w14:textId="0FC79F78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F30085" w14:textId="783D6AE0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:rsidRPr="00E26A6E" w14:paraId="0867E01F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4B2ECF9F" w14:textId="71D8B20B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Ђенадић Александра,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5DDFD343" w14:textId="1A69A696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EB89CA2" w14:textId="622894B1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3B5DF740" w14:textId="49DD4016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EE32A98" w14:textId="47F07A83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BE5C29E" w14:textId="6F98CA5B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76266D" w:rsidRPr="00E26A6E" w14:paraId="2FACD816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7EA4474" w14:textId="14944086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заменик јавног тужиоца у Другом основном јавном тужилаштву у Београду</w:t>
            </w:r>
            <w:r w:rsidR="0022574D"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1150DB74" w14:textId="3ED11160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5FFA54A" w14:textId="4D6184ED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B74F1E9" w14:textId="5652A990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0712BF1" w14:textId="3C3FCF1B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0AFB483" w14:textId="65337A41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:rsidRPr="00E26A6E" w14:paraId="3E2F67A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12183E2" w14:textId="2C3E5120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Милена,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2DCD7707" w14:textId="1C271EDC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E5C202F" w14:textId="23D79D3D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F4B8057" w14:textId="21B7F34C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E877E92" w14:textId="28FD5EB0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F0F6F58" w14:textId="1B2642A2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:rsidRPr="00E26A6E" w14:paraId="11CE117C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C5C4CD" w14:textId="02F21A16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Ђуричић Ана, заменик јавног тужиоца у Другом основном јавном тужилаштву у Београду, упућена у Више јавно тужилаштво у Београду</w:t>
            </w:r>
            <w:r w:rsidR="0022574D">
              <w:rPr>
                <w:rFonts w:ascii="Times New Roman" w:hAnsi="Times New Roman"/>
                <w:sz w:val="24"/>
                <w:lang w:val="sr-Cyrl-CS"/>
              </w:rPr>
              <w:t>-Посебно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4A1BF0B9" w14:textId="45840F7E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CEEB39D" w14:textId="765338BA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6D4FAC" w14:textId="71B41D3F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89657D1" w14:textId="25D2E676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AB3E110" w14:textId="26DFF7FD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:rsidRPr="00E26A6E" w14:paraId="2EDC1C90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CB280EB" w14:textId="26759C04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Живковић Владан, заменик јавног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тужиоца у Првом основном јавном тужилаштву у Београду, упућен у Више јавно тужилаштво у Београду – Посебно одељење за борбу против високотехнолошког криминала</w:t>
            </w:r>
          </w:p>
        </w:tc>
        <w:tc>
          <w:tcPr>
            <w:tcW w:w="2220" w:type="dxa"/>
            <w:vAlign w:val="center"/>
          </w:tcPr>
          <w:p w14:paraId="6708AD15" w14:textId="0727C4FC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52E4E641" w14:textId="1BBCA63B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32622D79" w14:textId="2F41DF21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B7736F9" w14:textId="0D19C996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2784DB41" w14:textId="315735BE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:rsidRPr="00E26A6E" w14:paraId="26442D2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C4AA911" w14:textId="392DE1FB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Јокић Јанковић Славица,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7744B056" w14:textId="054E14DB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12DD82B" w14:textId="1F82D94C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6CAA616" w14:textId="79D6F3E0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7528A3C" w14:textId="4656CC3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48DFD89" w14:textId="0AE52CEE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:rsidRPr="00E26A6E" w14:paraId="2A76A716" w14:textId="77777777" w:rsidTr="0076266D">
        <w:trPr>
          <w:trHeight w:val="2978"/>
        </w:trPr>
        <w:tc>
          <w:tcPr>
            <w:tcW w:w="2608" w:type="dxa"/>
            <w:vAlign w:val="center"/>
          </w:tcPr>
          <w:p w14:paraId="25F9EAE3" w14:textId="6BAFF15B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Кљајић Данијела, заменик јавног тужиоца у Трећем основном јавном тужилаштву у Београду, упућена у Више јавно тужилаштво у Београду – Посебно одељење за </w:t>
            </w:r>
            <w:r w:rsidR="0022574D">
              <w:rPr>
                <w:rFonts w:ascii="Times New Roman" w:hAnsi="Times New Roman"/>
                <w:sz w:val="24"/>
                <w:lang w:val="sr-Cyrl-CS"/>
              </w:rPr>
              <w:t>сузбијање корупције</w:t>
            </w:r>
          </w:p>
        </w:tc>
        <w:tc>
          <w:tcPr>
            <w:tcW w:w="2220" w:type="dxa"/>
            <w:vAlign w:val="center"/>
          </w:tcPr>
          <w:p w14:paraId="7FB4CF25" w14:textId="02627BDF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567BAB20" w14:textId="1736CA58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6160C36A" w14:textId="2BFD4B84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8359CB6" w14:textId="2F46E49D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BC9DED7" w14:textId="4DBD36D2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76266D" w:rsidRPr="00E26A6E" w14:paraId="3F13F09A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1DE52AA9" w14:textId="453CB956" w:rsidR="0076266D" w:rsidRDefault="0076266D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Кнежевић Зоран</w:t>
            </w:r>
            <w:r w:rsidRPr="00C832AF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основном</w:t>
            </w:r>
            <w:r w:rsidRPr="00C832AF">
              <w:rPr>
                <w:rFonts w:ascii="Times New Roman" w:hAnsi="Times New Roman"/>
                <w:sz w:val="24"/>
                <w:lang w:val="sr-Cyrl-CS"/>
              </w:rPr>
              <w:t xml:space="preserve"> јавном </w:t>
            </w:r>
            <w:r w:rsidRPr="00C832AF"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Београду</w:t>
            </w:r>
          </w:p>
        </w:tc>
        <w:tc>
          <w:tcPr>
            <w:tcW w:w="2220" w:type="dxa"/>
            <w:vAlign w:val="center"/>
          </w:tcPr>
          <w:p w14:paraId="7BA25754" w14:textId="3EC029EF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1DFD2BBA" w14:textId="6D60B382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14833BF1" w14:textId="31D36F40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99F36F7" w14:textId="57D4EDBB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C0C4DDD" w14:textId="07166C2A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14:paraId="41A99239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259AD261" w14:textId="5487781F" w:rsidR="0076266D" w:rsidRPr="00C832AF" w:rsidRDefault="00D35806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Миодраг, заменик јавног тужиоца у Трећем основном јавном тужилаштву у Београду, упућен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3F85A61C" w14:textId="523E48BC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054255F8" w14:textId="3A7937A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CE8BDBE" w14:textId="5758D5F6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7C41A22" w14:textId="06152579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92B6AB5" w14:textId="744B4408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6266D" w14:paraId="20C345E5" w14:textId="77777777" w:rsidTr="000B7633">
        <w:trPr>
          <w:trHeight w:val="530"/>
        </w:trPr>
        <w:tc>
          <w:tcPr>
            <w:tcW w:w="2608" w:type="dxa"/>
            <w:vAlign w:val="center"/>
          </w:tcPr>
          <w:p w14:paraId="6AC8E55F" w14:textId="3AFA051A" w:rsidR="0076266D" w:rsidRDefault="00D35806" w:rsidP="0076266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Милановић Љиљана, заменик јавног тужиоца у Другом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81457D6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F7A7CFD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662" w:type="dxa"/>
            <w:vAlign w:val="center"/>
          </w:tcPr>
          <w:p w14:paraId="1919E45B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15A4703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F62EA4C" w14:textId="77777777" w:rsidR="0076266D" w:rsidRDefault="0076266D" w:rsidP="007626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D35806" w:rsidRPr="00E26A6E" w14:paraId="2053E912" w14:textId="77777777" w:rsidTr="00DD1313">
        <w:trPr>
          <w:trHeight w:val="530"/>
        </w:trPr>
        <w:tc>
          <w:tcPr>
            <w:tcW w:w="2608" w:type="dxa"/>
            <w:vAlign w:val="center"/>
          </w:tcPr>
          <w:p w14:paraId="7094CBE8" w14:textId="35A0AF31" w:rsid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Митровић Татјана, заменик јавног тужиоца у Другом основном јавном тужилаштву у Београду, упућена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175F6511" w14:textId="20FEF06D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41B5093A" w14:textId="6F5A4775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92FDDEB" w14:textId="757446BE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C617723" w14:textId="08CACEF4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224295E" w14:textId="677217B7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2B341371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B6DFB92" w14:textId="6277102F" w:rsid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Михаиловић Половина Гордана, заменик </w:t>
            </w:r>
            <w:r w:rsidR="009530D4">
              <w:rPr>
                <w:rFonts w:ascii="Times New Roman" w:hAnsi="Times New Roman"/>
                <w:sz w:val="24"/>
                <w:lang w:val="sr-Cyrl-CS"/>
              </w:rPr>
              <w:t xml:space="preserve">јавног тужиоца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у Другом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220" w:type="dxa"/>
            <w:vAlign w:val="center"/>
          </w:tcPr>
          <w:p w14:paraId="3558E3A9" w14:textId="499DCBD9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2E229925" w14:textId="7822581A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059F69D" w14:textId="589AC944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1656942B" w14:textId="45281E3A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27EF2C4" w14:textId="73607294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4DE827D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103125EC" w14:textId="0DF8D6E3" w:rsid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Николаидис Жељка, заменик јавног тужиоца у Основном  јавном тужилаштву у Панчеву, упућена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48889AF0" w14:textId="2171B8CD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3BACB89D" w14:textId="6C424434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C332730" w14:textId="453F7534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1735992" w14:textId="2E801E8A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13FF6B4" w14:textId="676A8631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0842A402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AEED4A6" w14:textId="2023B89C" w:rsid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Николов Зоран, заменик јавног тужиоца у Основном јавном тужилаштву у Крагујевцу, упућен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1760CF15" w14:textId="4B046A6F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7F505E2" w14:textId="15715158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0DEFA438" w14:textId="374A5EFB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3D7BA839" w14:textId="3B2A9DFF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4BF16F2B" w14:textId="1F44A52A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2C9FE48A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CCCDC96" w14:textId="19DAEF85" w:rsid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Павлица Наташа, заменик јавног тужиоца у Трећем основном јавном тужилаштву у Београду, упућена у Више јавно тужилаштво у Београду – Посебно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6A3732D8" w14:textId="40E0C5F9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2A665D4" w14:textId="4C900EBD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49D5C4B" w14:textId="4D924F3D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43EA80C3" w14:textId="00F6A431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5A98AD" w14:textId="1E29CA93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22930315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073AF8D1" w14:textId="74D9794D" w:rsidR="00D35806" w:rsidRP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Петровић Стефан, заменик јавног </w:t>
            </w:r>
            <w:r>
              <w:rPr>
                <w:rFonts w:ascii="Times New Roman" w:hAnsi="Times New Roman"/>
                <w:sz w:val="24"/>
                <w:lang w:val="sr-Cyrl-RS"/>
              </w:rPr>
              <w:lastRenderedPageBreak/>
              <w:t>тужиоца у Првом Основом јавном  тужилаштув у Беогрду</w:t>
            </w:r>
          </w:p>
        </w:tc>
        <w:tc>
          <w:tcPr>
            <w:tcW w:w="2220" w:type="dxa"/>
            <w:vAlign w:val="center"/>
          </w:tcPr>
          <w:p w14:paraId="7C681C33" w14:textId="6EC344E5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410ECC29" w14:textId="5AA38A5F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6FBB0FA4" w14:textId="4F003714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654031B" w14:textId="564DC891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0081ED1" w14:textId="7F5151E8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69AFBF0D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78110B1" w14:textId="0A0BBC1B" w:rsid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Радић Гордана,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D6A305D" w14:textId="44F1E86D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DCE465D" w14:textId="1C3C319D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5D6E2ACF" w14:textId="4C4802A4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666D3CE9" w14:textId="019A26AC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07C69E33" w14:textId="180C5BFC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74D11D46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421E602" w14:textId="066C04EC" w:rsid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Ракочевић Ивана, заменик јавног тужиоца у Првом основном јавном тужилаштву у Београду, упућена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3381CD5E" w14:textId="5A77A712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5B0658B" w14:textId="4582042A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2B344988" w14:textId="27E68BB0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FF5BD8D" w14:textId="52899CE7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1758736" w14:textId="5288ACCB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3A71F775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14885BA1" w14:textId="46DA5240" w:rsidR="00D35806" w:rsidRDefault="00D3580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Ристић Сузана, заменик јавног тужиоца</w:t>
            </w:r>
            <w:r w:rsidR="006A4746">
              <w:rPr>
                <w:rFonts w:ascii="Times New Roman" w:hAnsi="Times New Roman"/>
                <w:sz w:val="24"/>
                <w:lang w:val="sr-Cyrl-CS"/>
              </w:rPr>
              <w:t xml:space="preserve">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4E2FE570" w14:textId="28BC357B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1E81CB23" w14:textId="11546B0A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745AC232" w14:textId="6E9B1DDF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58D8F91D" w14:textId="4FD5D98A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6D9BE9B" w14:textId="683E85DA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35806" w:rsidRPr="00E26A6E" w14:paraId="497C81F7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7B706AE9" w14:textId="52A41E96" w:rsidR="00D35806" w:rsidRDefault="006A4746" w:rsidP="00D3580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Ћетковић Предраг, заменик јавног тужиоца у Трећем основном јавном тужилаштву у Београду, упућен у Више јавно тужилаштво у Београду – Посебно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22C2662E" w14:textId="1955D38F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555" w:type="dxa"/>
            <w:vAlign w:val="center"/>
          </w:tcPr>
          <w:p w14:paraId="16D6BE2B" w14:textId="35E62B85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74A27BA" w14:textId="5A206249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2E2D594" w14:textId="2767639C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53283B6C" w14:textId="78FE2233" w:rsidR="00D35806" w:rsidRDefault="00D35806" w:rsidP="00D35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A4746" w:rsidRPr="00E26A6E" w14:paraId="4A525392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2C3BBF94" w14:textId="7810D3F4" w:rsidR="006A4746" w:rsidRDefault="006A4746" w:rsidP="006A474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Ћурчић Зорана, заменик јавног тужиоца у Другом основном јавном тужилаштву у Београду, упућена у Више јавно тужилаштво у Београду</w:t>
            </w:r>
          </w:p>
        </w:tc>
        <w:tc>
          <w:tcPr>
            <w:tcW w:w="2220" w:type="dxa"/>
            <w:vAlign w:val="center"/>
          </w:tcPr>
          <w:p w14:paraId="0B315CF9" w14:textId="4F4EF23E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7FC86584" w14:textId="5879E811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5EB6779" w14:textId="57C8B5E2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72ED63CC" w14:textId="49F6738C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181A76F5" w14:textId="4CA4A6F8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6A4746" w:rsidRPr="00E26A6E" w14:paraId="3C33AFAF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515ECC79" w14:textId="547AD063" w:rsidR="006A4746" w:rsidRDefault="006A4746" w:rsidP="006A474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Шормаз Динчић Драгана, заменик јавног тужиоца у Првом основном јавном тужилаштву у Београду</w:t>
            </w:r>
          </w:p>
        </w:tc>
        <w:tc>
          <w:tcPr>
            <w:tcW w:w="2220" w:type="dxa"/>
            <w:vAlign w:val="center"/>
          </w:tcPr>
          <w:p w14:paraId="3CD71A58" w14:textId="7FDE4CBE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231A7A63" w14:textId="57101745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662" w:type="dxa"/>
            <w:vAlign w:val="center"/>
          </w:tcPr>
          <w:p w14:paraId="49D5E854" w14:textId="1F5993ED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2E3EB97B" w14:textId="4A8CA71D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375E6ACB" w14:textId="7957BCD3" w:rsidR="006A4746" w:rsidRDefault="006A4746" w:rsidP="006A47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52070" w:rsidRPr="00E26A6E" w14:paraId="07E3FF3C" w14:textId="77777777" w:rsidTr="00DD1313">
        <w:trPr>
          <w:trHeight w:val="602"/>
        </w:trPr>
        <w:tc>
          <w:tcPr>
            <w:tcW w:w="2608" w:type="dxa"/>
            <w:vAlign w:val="center"/>
          </w:tcPr>
          <w:p w14:paraId="4E69F28F" w14:textId="22934710" w:rsidR="00D52070" w:rsidRDefault="00D52070" w:rsidP="00D5207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Станојевић Милан, заменик јавног тужиоца у Основном јавном тужил</w:t>
            </w:r>
            <w:r w:rsidR="009530D4">
              <w:rPr>
                <w:rFonts w:ascii="Times New Roman" w:hAnsi="Times New Roman"/>
                <w:sz w:val="24"/>
                <w:lang w:val="sr-Cyrl-CS"/>
              </w:rPr>
              <w:t>аштву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у Обреновцу, упућен у Више јавно тужилаштво у Београду - </w:t>
            </w:r>
            <w:r w:rsidR="009530D4">
              <w:rPr>
                <w:rFonts w:ascii="Times New Roman" w:hAnsi="Times New Roman"/>
                <w:sz w:val="24"/>
                <w:lang w:val="sr-Cyrl-CS"/>
              </w:rPr>
              <w:t>П</w:t>
            </w:r>
            <w:r>
              <w:rPr>
                <w:rFonts w:ascii="Times New Roman" w:hAnsi="Times New Roman"/>
                <w:sz w:val="24"/>
                <w:lang w:val="sr-Cyrl-CS"/>
              </w:rPr>
              <w:t>осебно одељење за сузбијање корупције</w:t>
            </w:r>
          </w:p>
        </w:tc>
        <w:tc>
          <w:tcPr>
            <w:tcW w:w="2220" w:type="dxa"/>
            <w:vAlign w:val="center"/>
          </w:tcPr>
          <w:p w14:paraId="518B30D0" w14:textId="36E084D0" w:rsidR="00D52070" w:rsidRDefault="00D52070" w:rsidP="00D52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555" w:type="dxa"/>
            <w:vAlign w:val="center"/>
          </w:tcPr>
          <w:p w14:paraId="63DC85BC" w14:textId="0800766F" w:rsidR="00D52070" w:rsidRPr="006947AE" w:rsidRDefault="007823FC" w:rsidP="00D52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Није приступио разговору</w:t>
            </w:r>
            <w:r w:rsidR="00251A87">
              <w:rPr>
                <w:rFonts w:ascii="Times New Roman" w:hAnsi="Times New Roman"/>
                <w:b/>
                <w:sz w:val="24"/>
                <w:lang w:val="sr-Cyrl-RS"/>
              </w:rPr>
              <w:t xml:space="preserve"> из оправданих разлога</w:t>
            </w:r>
          </w:p>
        </w:tc>
        <w:tc>
          <w:tcPr>
            <w:tcW w:w="1662" w:type="dxa"/>
            <w:vAlign w:val="center"/>
          </w:tcPr>
          <w:p w14:paraId="1E0365E6" w14:textId="53497BFB" w:rsidR="00D52070" w:rsidRDefault="00D52070" w:rsidP="00D52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642" w:type="dxa"/>
            <w:vAlign w:val="center"/>
          </w:tcPr>
          <w:p w14:paraId="0368F1EA" w14:textId="452637C8" w:rsidR="00D52070" w:rsidRDefault="00D52070" w:rsidP="00D52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66" w:type="dxa"/>
            <w:vAlign w:val="center"/>
          </w:tcPr>
          <w:p w14:paraId="6C154AD0" w14:textId="6636C733" w:rsidR="00D52070" w:rsidRDefault="00D52070" w:rsidP="00D52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</w:tr>
    </w:tbl>
    <w:p w14:paraId="21FCB157" w14:textId="5EC04737"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E7B1583" w14:textId="77777777" w:rsidR="00382ED8" w:rsidRDefault="00382ED8" w:rsidP="00382ED8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11A3AA73" w14:textId="77777777" w:rsidR="00382ED8" w:rsidRDefault="00382ED8" w:rsidP="00382ED8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020B9AF" w14:textId="77777777" w:rsidR="00382ED8" w:rsidRDefault="00382ED8" w:rsidP="00382ED8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64899B0" w14:textId="77777777" w:rsidR="00382ED8" w:rsidRDefault="00382ED8" w:rsidP="00382ED8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74406742" w14:textId="2C891F2D" w:rsidR="00382ED8" w:rsidRDefault="00382ED8" w:rsidP="00382ED8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CS"/>
        </w:rPr>
      </w:pPr>
    </w:p>
    <w:p w14:paraId="237DD412" w14:textId="77777777" w:rsidR="00382ED8" w:rsidRDefault="00382ED8" w:rsidP="00382ED8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CS"/>
        </w:rPr>
      </w:pPr>
    </w:p>
    <w:p w14:paraId="04B44F88" w14:textId="77777777" w:rsidR="00382ED8" w:rsidRDefault="00382ED8" w:rsidP="00382ED8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CS"/>
        </w:rPr>
      </w:pPr>
    </w:p>
    <w:p w14:paraId="08D9E26E" w14:textId="77777777" w:rsidR="00382ED8" w:rsidRDefault="00382ED8" w:rsidP="00382E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>
        <w:rPr>
          <w:rFonts w:ascii="Times New Roman" w:hAnsi="Times New Roman"/>
          <w:b/>
          <w:sz w:val="32"/>
        </w:rPr>
        <w:t>ЛИСТА КАНДИДАТА</w:t>
      </w:r>
      <w:r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>
        <w:rPr>
          <w:rFonts w:ascii="Times New Roman" w:hAnsi="Times New Roman"/>
          <w:b/>
          <w:sz w:val="32"/>
        </w:rPr>
        <w:t>ЗА</w:t>
      </w:r>
    </w:p>
    <w:p w14:paraId="53484AD2" w14:textId="72844C54" w:rsidR="00382ED8" w:rsidRPr="00382ED8" w:rsidRDefault="00382ED8" w:rsidP="00382ED8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>
        <w:rPr>
          <w:rFonts w:ascii="Times New Roman" w:hAnsi="Times New Roman"/>
          <w:b/>
          <w:sz w:val="32"/>
          <w:lang w:val="sr-Cyrl-RS"/>
        </w:rPr>
        <w:t xml:space="preserve">БЕОГРАДУ 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3</w:t>
      </w:r>
      <w:r>
        <w:rPr>
          <w:rFonts w:ascii="Times New Roman" w:hAnsi="Times New Roman"/>
          <w:b/>
          <w:sz w:val="32"/>
          <w:szCs w:val="32"/>
          <w:lang w:val="sr-Cyrl-RS"/>
        </w:rPr>
        <w:t>0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>
        <w:rPr>
          <w:rFonts w:ascii="Times New Roman" w:hAnsi="Times New Roman"/>
          <w:b/>
          <w:sz w:val="32"/>
          <w:szCs w:val="32"/>
          <w:lang w:val="sr-Cyrl-RS"/>
        </w:rPr>
        <w:t>9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>
        <w:rPr>
          <w:rFonts w:ascii="Times New Roman" w:hAnsi="Times New Roman"/>
          <w:b/>
          <w:sz w:val="32"/>
          <w:szCs w:val="32"/>
          <w:lang w:val="sr-Cyrl-RS"/>
        </w:rPr>
        <w:t>25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sr-Cyrl-CS"/>
        </w:rPr>
        <w:t>априла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201</w:t>
      </w:r>
      <w:r>
        <w:rPr>
          <w:rFonts w:ascii="Times New Roman" w:hAnsi="Times New Roman"/>
          <w:b/>
          <w:sz w:val="32"/>
          <w:szCs w:val="32"/>
          <w:lang w:val="sr-Cyrl-CS"/>
        </w:rPr>
        <w:t>9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. године)</w:t>
      </w:r>
    </w:p>
    <w:p w14:paraId="176B2F1C" w14:textId="77777777" w:rsidR="00382ED8" w:rsidRDefault="00382ED8" w:rsidP="00382E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FB1054" w14:textId="77777777" w:rsidR="00382ED8" w:rsidRDefault="00382ED8" w:rsidP="00382ED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2183"/>
        <w:gridCol w:w="1502"/>
        <w:gridCol w:w="1562"/>
        <w:gridCol w:w="2280"/>
      </w:tblGrid>
      <w:tr w:rsidR="00382ED8" w14:paraId="0F376145" w14:textId="77777777" w:rsidTr="00382ED8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211D" w14:textId="77777777" w:rsidR="00382ED8" w:rsidRDefault="00382ED8" w:rsidP="00C26DEE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0AA9" w14:textId="77777777" w:rsidR="00382ED8" w:rsidRDefault="00382ED8" w:rsidP="00C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C6EA" w14:textId="77777777" w:rsidR="00382ED8" w:rsidRDefault="00382ED8" w:rsidP="00C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F0D3" w14:textId="77777777" w:rsidR="00382ED8" w:rsidRDefault="00382ED8" w:rsidP="00C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A51F" w14:textId="77777777" w:rsidR="00382ED8" w:rsidRDefault="00382ED8" w:rsidP="00C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382ED8" w14:paraId="76C79334" w14:textId="77777777" w:rsidTr="00382ED8">
        <w:trPr>
          <w:trHeight w:val="5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40B9" w14:textId="57F0FDE0" w:rsidR="00382ED8" w:rsidRDefault="00382ED8" w:rsidP="00C26DE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Ивковић Снежана, судија Првог основног суда у Београду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DCF1" w14:textId="77777777" w:rsidR="00382ED8" w:rsidRDefault="00382ED8" w:rsidP="00C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B3F7" w14:textId="77777777" w:rsidR="00382ED8" w:rsidRDefault="00382ED8" w:rsidP="00C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B6DD" w14:textId="166A8480" w:rsidR="00382ED8" w:rsidRPr="006947AE" w:rsidRDefault="006947AE" w:rsidP="00C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1599" w14:textId="0F69DDD9" w:rsidR="00382ED8" w:rsidRPr="006947AE" w:rsidRDefault="006947AE" w:rsidP="00C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Latn-RS"/>
              </w:rPr>
            </w:pPr>
            <w:r>
              <w:rPr>
                <w:rFonts w:ascii="Times New Roman" w:hAnsi="Times New Roman"/>
                <w:b/>
                <w:sz w:val="24"/>
                <w:lang w:val="sr-Latn-RS"/>
              </w:rPr>
              <w:t>5</w:t>
            </w:r>
            <w:bookmarkStart w:id="0" w:name="_GoBack"/>
            <w:bookmarkEnd w:id="0"/>
          </w:p>
        </w:tc>
      </w:tr>
    </w:tbl>
    <w:p w14:paraId="6EBF51CC" w14:textId="77777777" w:rsidR="00382ED8" w:rsidRDefault="00382ED8" w:rsidP="00382ED8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3CB1EDA1" w14:textId="77777777" w:rsidR="00382ED8" w:rsidRDefault="00382ED8" w:rsidP="00382ED8"/>
    <w:p w14:paraId="510F4113" w14:textId="77777777" w:rsidR="00382ED8" w:rsidRDefault="00382ED8" w:rsidP="00382ED8">
      <w:pPr>
        <w:spacing w:after="0" w:line="240" w:lineRule="auto"/>
        <w:ind w:right="360"/>
        <w:jc w:val="both"/>
        <w:rPr>
          <w:rFonts w:ascii="Times New Roman" w:hAnsi="Times New Roman"/>
          <w:b/>
          <w:sz w:val="24"/>
          <w:lang w:val="sr-Cyrl-CS"/>
        </w:rPr>
      </w:pPr>
    </w:p>
    <w:sectPr w:rsidR="00382ED8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FF"/>
    <w:rsid w:val="00000E94"/>
    <w:rsid w:val="00003E0B"/>
    <w:rsid w:val="00012AFF"/>
    <w:rsid w:val="00025251"/>
    <w:rsid w:val="00025EA5"/>
    <w:rsid w:val="0002741D"/>
    <w:rsid w:val="000831C2"/>
    <w:rsid w:val="00090AA2"/>
    <w:rsid w:val="00093865"/>
    <w:rsid w:val="00094D6A"/>
    <w:rsid w:val="000A15D7"/>
    <w:rsid w:val="000B032D"/>
    <w:rsid w:val="000C1E73"/>
    <w:rsid w:val="000E0822"/>
    <w:rsid w:val="000E1E22"/>
    <w:rsid w:val="000E29C0"/>
    <w:rsid w:val="000F2BAD"/>
    <w:rsid w:val="0014291E"/>
    <w:rsid w:val="00157DE9"/>
    <w:rsid w:val="00163E3F"/>
    <w:rsid w:val="0016625F"/>
    <w:rsid w:val="00190602"/>
    <w:rsid w:val="00195516"/>
    <w:rsid w:val="001B6191"/>
    <w:rsid w:val="001B6E6C"/>
    <w:rsid w:val="001E3E2E"/>
    <w:rsid w:val="0021137A"/>
    <w:rsid w:val="0022574D"/>
    <w:rsid w:val="00237103"/>
    <w:rsid w:val="00240BB3"/>
    <w:rsid w:val="00251A87"/>
    <w:rsid w:val="002618CA"/>
    <w:rsid w:val="00265A68"/>
    <w:rsid w:val="00274B81"/>
    <w:rsid w:val="00295D1F"/>
    <w:rsid w:val="00297734"/>
    <w:rsid w:val="002A74A4"/>
    <w:rsid w:val="002C6D6A"/>
    <w:rsid w:val="002D6D5C"/>
    <w:rsid w:val="0031495E"/>
    <w:rsid w:val="00325E06"/>
    <w:rsid w:val="0035429C"/>
    <w:rsid w:val="00361FDE"/>
    <w:rsid w:val="00382ED8"/>
    <w:rsid w:val="0039257A"/>
    <w:rsid w:val="003B233C"/>
    <w:rsid w:val="003B742B"/>
    <w:rsid w:val="003C57F2"/>
    <w:rsid w:val="003D2A69"/>
    <w:rsid w:val="00417C5D"/>
    <w:rsid w:val="00421C34"/>
    <w:rsid w:val="00450A5F"/>
    <w:rsid w:val="00453200"/>
    <w:rsid w:val="00484F62"/>
    <w:rsid w:val="00490697"/>
    <w:rsid w:val="00490AEC"/>
    <w:rsid w:val="00493161"/>
    <w:rsid w:val="004936F1"/>
    <w:rsid w:val="00494B60"/>
    <w:rsid w:val="004A6ECF"/>
    <w:rsid w:val="004C743C"/>
    <w:rsid w:val="004E1B3A"/>
    <w:rsid w:val="005205BC"/>
    <w:rsid w:val="00532088"/>
    <w:rsid w:val="00553D0C"/>
    <w:rsid w:val="00555397"/>
    <w:rsid w:val="00587E81"/>
    <w:rsid w:val="005A63BF"/>
    <w:rsid w:val="005B2E94"/>
    <w:rsid w:val="005C0263"/>
    <w:rsid w:val="005D64C6"/>
    <w:rsid w:val="005F13DB"/>
    <w:rsid w:val="00610D24"/>
    <w:rsid w:val="0062017B"/>
    <w:rsid w:val="00645A87"/>
    <w:rsid w:val="00650B03"/>
    <w:rsid w:val="00650E50"/>
    <w:rsid w:val="00657002"/>
    <w:rsid w:val="006677FF"/>
    <w:rsid w:val="006732CC"/>
    <w:rsid w:val="0069152B"/>
    <w:rsid w:val="006947AE"/>
    <w:rsid w:val="006A4746"/>
    <w:rsid w:val="006B07EA"/>
    <w:rsid w:val="006B2EA4"/>
    <w:rsid w:val="006D11DE"/>
    <w:rsid w:val="006E4227"/>
    <w:rsid w:val="006F20AB"/>
    <w:rsid w:val="006F52DA"/>
    <w:rsid w:val="006F56B1"/>
    <w:rsid w:val="00714D51"/>
    <w:rsid w:val="007237B4"/>
    <w:rsid w:val="007251F5"/>
    <w:rsid w:val="00744B5F"/>
    <w:rsid w:val="0076266D"/>
    <w:rsid w:val="007710B8"/>
    <w:rsid w:val="0077668E"/>
    <w:rsid w:val="007823FC"/>
    <w:rsid w:val="00817BAD"/>
    <w:rsid w:val="008222B5"/>
    <w:rsid w:val="00876B47"/>
    <w:rsid w:val="00893536"/>
    <w:rsid w:val="008949AD"/>
    <w:rsid w:val="008A0DD3"/>
    <w:rsid w:val="008E54F8"/>
    <w:rsid w:val="008F5472"/>
    <w:rsid w:val="00904825"/>
    <w:rsid w:val="00904CFB"/>
    <w:rsid w:val="00911EDB"/>
    <w:rsid w:val="00916A29"/>
    <w:rsid w:val="00942242"/>
    <w:rsid w:val="00943EED"/>
    <w:rsid w:val="00950850"/>
    <w:rsid w:val="00952C30"/>
    <w:rsid w:val="009530D4"/>
    <w:rsid w:val="009A6B1F"/>
    <w:rsid w:val="009D6C85"/>
    <w:rsid w:val="009E5530"/>
    <w:rsid w:val="009F5E49"/>
    <w:rsid w:val="00A06E85"/>
    <w:rsid w:val="00A10B92"/>
    <w:rsid w:val="00A61B8D"/>
    <w:rsid w:val="00A76854"/>
    <w:rsid w:val="00A85FC9"/>
    <w:rsid w:val="00A86400"/>
    <w:rsid w:val="00A867AB"/>
    <w:rsid w:val="00A86D2A"/>
    <w:rsid w:val="00AB3E2F"/>
    <w:rsid w:val="00AB4331"/>
    <w:rsid w:val="00AC3CE7"/>
    <w:rsid w:val="00AD3B44"/>
    <w:rsid w:val="00B0064B"/>
    <w:rsid w:val="00B05B5E"/>
    <w:rsid w:val="00B06C7E"/>
    <w:rsid w:val="00B1009F"/>
    <w:rsid w:val="00B23D84"/>
    <w:rsid w:val="00B30456"/>
    <w:rsid w:val="00B54E40"/>
    <w:rsid w:val="00B55BA7"/>
    <w:rsid w:val="00B560AD"/>
    <w:rsid w:val="00B830D4"/>
    <w:rsid w:val="00BC0B2A"/>
    <w:rsid w:val="00BC4C00"/>
    <w:rsid w:val="00BC7FE9"/>
    <w:rsid w:val="00C0385D"/>
    <w:rsid w:val="00C077C3"/>
    <w:rsid w:val="00C17729"/>
    <w:rsid w:val="00C278E6"/>
    <w:rsid w:val="00C475DE"/>
    <w:rsid w:val="00C66080"/>
    <w:rsid w:val="00C832AF"/>
    <w:rsid w:val="00C860D3"/>
    <w:rsid w:val="00CA3D9B"/>
    <w:rsid w:val="00CC3F61"/>
    <w:rsid w:val="00CD4D19"/>
    <w:rsid w:val="00D05341"/>
    <w:rsid w:val="00D064D4"/>
    <w:rsid w:val="00D35806"/>
    <w:rsid w:val="00D45F8C"/>
    <w:rsid w:val="00D52070"/>
    <w:rsid w:val="00D72F1E"/>
    <w:rsid w:val="00D833A7"/>
    <w:rsid w:val="00D86316"/>
    <w:rsid w:val="00DA600C"/>
    <w:rsid w:val="00DA70AC"/>
    <w:rsid w:val="00DD1313"/>
    <w:rsid w:val="00DE1C53"/>
    <w:rsid w:val="00DE3EA4"/>
    <w:rsid w:val="00E025F0"/>
    <w:rsid w:val="00E03AB7"/>
    <w:rsid w:val="00E06E89"/>
    <w:rsid w:val="00E07D46"/>
    <w:rsid w:val="00E2033D"/>
    <w:rsid w:val="00E26A6E"/>
    <w:rsid w:val="00E64E99"/>
    <w:rsid w:val="00E948AB"/>
    <w:rsid w:val="00EA22F3"/>
    <w:rsid w:val="00EA4C54"/>
    <w:rsid w:val="00EE00B1"/>
    <w:rsid w:val="00EE4225"/>
    <w:rsid w:val="00F021DD"/>
    <w:rsid w:val="00F13555"/>
    <w:rsid w:val="00F479DD"/>
    <w:rsid w:val="00F60E7B"/>
    <w:rsid w:val="00F64C5C"/>
    <w:rsid w:val="00F92912"/>
    <w:rsid w:val="00FD0603"/>
    <w:rsid w:val="00FD0BC7"/>
    <w:rsid w:val="00FD27A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712A3"/>
  <w15:docId w15:val="{9E55838D-84DE-4A0A-80DE-BC52B26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DADC-0BCD-4A77-8DB4-9F94D235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2</cp:revision>
  <cp:lastPrinted>2019-06-07T11:48:00Z</cp:lastPrinted>
  <dcterms:created xsi:type="dcterms:W3CDTF">2019-06-07T13:33:00Z</dcterms:created>
  <dcterms:modified xsi:type="dcterms:W3CDTF">2019-06-07T13:33:00Z</dcterms:modified>
</cp:coreProperties>
</file>