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DC" w:rsidRPr="00296EDC" w:rsidRDefault="00296EDC" w:rsidP="00296EDC">
      <w:pPr>
        <w:spacing w:after="0" w:line="240" w:lineRule="auto"/>
        <w:jc w:val="both"/>
        <w:rPr>
          <w:rFonts w:ascii="Times New Roman" w:hAnsi="Times New Roman"/>
          <w:sz w:val="32"/>
          <w:lang w:val="sr-Cyrl-RS"/>
        </w:rPr>
      </w:pPr>
      <w:r w:rsidRPr="00296EDC">
        <w:rPr>
          <w:rFonts w:ascii="Times New Roman" w:hAnsi="Times New Roman"/>
          <w:sz w:val="32"/>
          <w:lang w:val="sr-Cyrl-RS"/>
        </w:rPr>
        <w:t>На</w:t>
      </w:r>
      <w:r w:rsidRPr="00296EDC">
        <w:rPr>
          <w:rFonts w:ascii="Times New Roman" w:hAnsi="Times New Roman"/>
          <w:sz w:val="32"/>
          <w:lang w:val="ru-RU"/>
        </w:rPr>
        <w:t xml:space="preserve"> </w:t>
      </w:r>
      <w:r w:rsidRPr="00296EDC">
        <w:rPr>
          <w:rFonts w:ascii="Times New Roman" w:hAnsi="Times New Roman"/>
          <w:sz w:val="32"/>
          <w:lang w:val="sr-Cyrl-RS"/>
        </w:rPr>
        <w:t>Деветој редовној седници одржаној дана 14.06.2017.</w:t>
      </w:r>
      <w:r w:rsidRPr="00296EDC">
        <w:rPr>
          <w:rFonts w:ascii="Times New Roman" w:hAnsi="Times New Roman"/>
          <w:sz w:val="32"/>
          <w:lang w:val="ru-RU"/>
        </w:rPr>
        <w:t xml:space="preserve"> </w:t>
      </w:r>
      <w:r w:rsidRPr="00296EDC">
        <w:rPr>
          <w:rFonts w:ascii="Times New Roman" w:hAnsi="Times New Roman"/>
          <w:sz w:val="32"/>
          <w:lang w:val="sr-Cyrl-RS"/>
        </w:rPr>
        <w:t>године, Државно веће тужилаца утврдило је ранг листу кандидата за избор заменика јавног тужиоца у Ви</w:t>
      </w:r>
      <w:r>
        <w:rPr>
          <w:rFonts w:ascii="Times New Roman" w:hAnsi="Times New Roman"/>
          <w:sz w:val="32"/>
          <w:lang w:val="sr-Cyrl-RS"/>
        </w:rPr>
        <w:t>шем јавном тужилаштву у Прокупљу</w:t>
      </w:r>
      <w:r w:rsidRPr="00296EDC">
        <w:rPr>
          <w:rFonts w:ascii="Times New Roman" w:hAnsi="Times New Roman"/>
          <w:sz w:val="32"/>
          <w:lang w:val="sr-Cyrl-RS"/>
        </w:rPr>
        <w:t>:</w:t>
      </w: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4"/>
        <w:gridCol w:w="2165"/>
        <w:gridCol w:w="1192"/>
        <w:gridCol w:w="1440"/>
        <w:gridCol w:w="1440"/>
        <w:gridCol w:w="1530"/>
      </w:tblGrid>
      <w:tr w:rsidR="004E3EA3" w:rsidRPr="00E26A6E" w:rsidTr="00275562">
        <w:tc>
          <w:tcPr>
            <w:tcW w:w="3844" w:type="dxa"/>
            <w:vAlign w:val="center"/>
          </w:tcPr>
          <w:p w:rsidR="004E3EA3" w:rsidRPr="00E26A6E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65" w:type="dxa"/>
            <w:vAlign w:val="center"/>
          </w:tcPr>
          <w:p w:rsidR="004E3EA3" w:rsidRPr="00E26A6E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192" w:type="dxa"/>
            <w:vAlign w:val="center"/>
          </w:tcPr>
          <w:p w:rsidR="004E3EA3" w:rsidRPr="00E26A6E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440" w:type="dxa"/>
            <w:vAlign w:val="center"/>
          </w:tcPr>
          <w:p w:rsidR="004E3EA3" w:rsidRPr="00E26A6E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440" w:type="dxa"/>
            <w:vAlign w:val="center"/>
          </w:tcPr>
          <w:p w:rsidR="004E3EA3" w:rsidRPr="00E26A6E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530" w:type="dxa"/>
            <w:vAlign w:val="center"/>
          </w:tcPr>
          <w:p w:rsidR="004E3EA3" w:rsidRPr="00E26A6E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4E3EA3" w:rsidRPr="00E26A6E" w:rsidTr="00275562">
        <w:trPr>
          <w:trHeight w:val="530"/>
        </w:trPr>
        <w:tc>
          <w:tcPr>
            <w:tcW w:w="3844" w:type="dxa"/>
            <w:vAlign w:val="center"/>
          </w:tcPr>
          <w:p w:rsidR="004E3EA3" w:rsidRDefault="004E3EA3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Драгољуб Миладиновић, заменик јавног тужиоца у Основном јавном тужилаштву у Нишу</w:t>
            </w:r>
          </w:p>
        </w:tc>
        <w:tc>
          <w:tcPr>
            <w:tcW w:w="2165" w:type="dxa"/>
            <w:vAlign w:val="center"/>
          </w:tcPr>
          <w:p w:rsidR="004E3EA3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4E3EA3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440" w:type="dxa"/>
            <w:vAlign w:val="center"/>
          </w:tcPr>
          <w:p w:rsidR="004E3EA3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4E3EA3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4E3EA3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E3EA3" w:rsidRPr="00E26A6E" w:rsidTr="00275562">
        <w:trPr>
          <w:trHeight w:val="530"/>
        </w:trPr>
        <w:tc>
          <w:tcPr>
            <w:tcW w:w="3844" w:type="dxa"/>
            <w:vAlign w:val="center"/>
          </w:tcPr>
          <w:p w:rsidR="004E3EA3" w:rsidRDefault="004E3EA3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Соња Пауновић, заменик јавног тужиоца у Основном јавном тужилаштву у Прокупљу</w:t>
            </w:r>
          </w:p>
        </w:tc>
        <w:tc>
          <w:tcPr>
            <w:tcW w:w="2165" w:type="dxa"/>
            <w:vAlign w:val="center"/>
          </w:tcPr>
          <w:p w:rsidR="004E3EA3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4E3EA3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19,67</w:t>
            </w:r>
          </w:p>
        </w:tc>
        <w:tc>
          <w:tcPr>
            <w:tcW w:w="1440" w:type="dxa"/>
            <w:vAlign w:val="center"/>
          </w:tcPr>
          <w:p w:rsidR="004E3EA3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4E3EA3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4E3EA3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69,67</w:t>
            </w:r>
          </w:p>
        </w:tc>
      </w:tr>
      <w:tr w:rsidR="004E3EA3" w:rsidRPr="00E26A6E" w:rsidTr="00275562">
        <w:trPr>
          <w:trHeight w:val="530"/>
        </w:trPr>
        <w:tc>
          <w:tcPr>
            <w:tcW w:w="3844" w:type="dxa"/>
            <w:vAlign w:val="center"/>
          </w:tcPr>
          <w:p w:rsidR="004E3EA3" w:rsidRPr="0062017B" w:rsidRDefault="004E3EA3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Марија Николић, </w:t>
            </w:r>
            <w:r>
              <w:rPr>
                <w:rFonts w:ascii="Times New Roman" w:hAnsi="Times New Roman"/>
                <w:sz w:val="24"/>
                <w:lang w:val="sr-Cyrl-RS"/>
              </w:rPr>
              <w:t>заменик јавног тужиоца у Основном јавном тужилаштву у Прокупљу</w:t>
            </w:r>
          </w:p>
        </w:tc>
        <w:tc>
          <w:tcPr>
            <w:tcW w:w="2165" w:type="dxa"/>
            <w:vAlign w:val="center"/>
          </w:tcPr>
          <w:p w:rsidR="004E3EA3" w:rsidRPr="00E26A6E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4E3EA3" w:rsidRPr="006677FF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19,56</w:t>
            </w:r>
          </w:p>
        </w:tc>
        <w:tc>
          <w:tcPr>
            <w:tcW w:w="1440" w:type="dxa"/>
            <w:vAlign w:val="center"/>
          </w:tcPr>
          <w:p w:rsidR="004E3EA3" w:rsidRPr="0062017B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4E3EA3" w:rsidRPr="0062017B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4E3EA3" w:rsidRPr="00650E50" w:rsidRDefault="004E3E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69,56</w:t>
            </w:r>
          </w:p>
        </w:tc>
      </w:tr>
    </w:tbl>
    <w:p w:rsidR="0039257A" w:rsidRDefault="00645A87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</w:t>
      </w:r>
    </w:p>
    <w:p w:rsidR="00296EDC" w:rsidRDefault="00296EDC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:rsidR="00A6154A" w:rsidRPr="00A6154A" w:rsidRDefault="00A6154A" w:rsidP="00A6154A">
      <w:pPr>
        <w:spacing w:after="0" w:line="240" w:lineRule="auto"/>
        <w:jc w:val="both"/>
        <w:rPr>
          <w:rFonts w:ascii="Times New Roman" w:hAnsi="Times New Roman"/>
          <w:sz w:val="32"/>
          <w:lang w:val="sr-Cyrl-RS"/>
        </w:rPr>
      </w:pPr>
      <w:r w:rsidRPr="00A6154A">
        <w:rPr>
          <w:rFonts w:ascii="Times New Roman" w:hAnsi="Times New Roman"/>
          <w:sz w:val="32"/>
          <w:lang w:val="sr-Cyrl-RS"/>
        </w:rPr>
        <w:t>На</w:t>
      </w:r>
      <w:r w:rsidRPr="00A6154A">
        <w:rPr>
          <w:rFonts w:ascii="Times New Roman" w:hAnsi="Times New Roman"/>
          <w:sz w:val="32"/>
          <w:lang w:val="ru-RU"/>
        </w:rPr>
        <w:t xml:space="preserve"> </w:t>
      </w:r>
      <w:r w:rsidRPr="00A6154A">
        <w:rPr>
          <w:rFonts w:ascii="Times New Roman" w:hAnsi="Times New Roman"/>
          <w:sz w:val="32"/>
          <w:lang w:val="sr-Cyrl-RS"/>
        </w:rPr>
        <w:t>Деветој редовној седници одржаној дана 14.06.2017.</w:t>
      </w:r>
      <w:r w:rsidRPr="00A6154A">
        <w:rPr>
          <w:rFonts w:ascii="Times New Roman" w:hAnsi="Times New Roman"/>
          <w:sz w:val="32"/>
          <w:lang w:val="ru-RU"/>
        </w:rPr>
        <w:t xml:space="preserve"> </w:t>
      </w:r>
      <w:r w:rsidRPr="00A6154A">
        <w:rPr>
          <w:rFonts w:ascii="Times New Roman" w:hAnsi="Times New Roman"/>
          <w:sz w:val="32"/>
          <w:lang w:val="sr-Cyrl-RS"/>
        </w:rPr>
        <w:t xml:space="preserve">године, Државно веће тужилаца утврдило је претходну ранг </w:t>
      </w:r>
      <w:r w:rsidR="00AF195A">
        <w:rPr>
          <w:rFonts w:ascii="Times New Roman" w:hAnsi="Times New Roman"/>
          <w:sz w:val="32"/>
        </w:rPr>
        <w:t>лист</w:t>
      </w:r>
      <w:r w:rsidR="00AF195A">
        <w:rPr>
          <w:rFonts w:ascii="Times New Roman" w:hAnsi="Times New Roman"/>
          <w:sz w:val="32"/>
          <w:lang w:val="sr-Cyrl-RS"/>
        </w:rPr>
        <w:t>у</w:t>
      </w:r>
      <w:bookmarkStart w:id="0" w:name="_GoBack"/>
      <w:bookmarkEnd w:id="0"/>
      <w:r w:rsidRPr="00A6154A">
        <w:rPr>
          <w:rFonts w:ascii="Times New Roman" w:hAnsi="Times New Roman"/>
          <w:sz w:val="32"/>
        </w:rPr>
        <w:t xml:space="preserve"> кандидата</w:t>
      </w:r>
      <w:r w:rsidRPr="00A6154A">
        <w:rPr>
          <w:rFonts w:ascii="Times New Roman" w:hAnsi="Times New Roman"/>
          <w:sz w:val="32"/>
          <w:lang w:val="sr-Cyrl-RS"/>
        </w:rPr>
        <w:t xml:space="preserve"> који су полагали испит</w:t>
      </w:r>
      <w:r w:rsidRPr="00A6154A">
        <w:rPr>
          <w:rFonts w:ascii="Times New Roman" w:hAnsi="Times New Roman"/>
          <w:sz w:val="32"/>
        </w:rPr>
        <w:t xml:space="preserve"> за заменика јавног тужиоца у </w:t>
      </w:r>
      <w:r w:rsidRPr="00A6154A">
        <w:rPr>
          <w:rFonts w:ascii="Times New Roman" w:hAnsi="Times New Roman"/>
          <w:sz w:val="32"/>
          <w:lang w:val="sr-Cyrl-RS"/>
        </w:rPr>
        <w:t>В</w:t>
      </w:r>
      <w:r w:rsidRPr="00A6154A">
        <w:rPr>
          <w:rFonts w:ascii="Times New Roman" w:hAnsi="Times New Roman"/>
          <w:sz w:val="32"/>
        </w:rPr>
        <w:t xml:space="preserve">ишем јавном тужилаштву у </w:t>
      </w:r>
      <w:r>
        <w:rPr>
          <w:rFonts w:ascii="Times New Roman" w:hAnsi="Times New Roman"/>
          <w:sz w:val="32"/>
          <w:lang w:val="sr-Cyrl-RS"/>
        </w:rPr>
        <w:t>Прокупљу</w:t>
      </w:r>
      <w:r w:rsidRPr="00A6154A">
        <w:rPr>
          <w:rFonts w:ascii="Times New Roman" w:hAnsi="Times New Roman"/>
          <w:sz w:val="32"/>
          <w:lang w:val="sr-Cyrl-RS"/>
        </w:rPr>
        <w:t>:</w:t>
      </w:r>
    </w:p>
    <w:p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563"/>
      </w:tblGrid>
      <w:tr w:rsidR="006D1817" w:rsidRPr="00E26A6E" w:rsidTr="006D1817">
        <w:tc>
          <w:tcPr>
            <w:tcW w:w="2608" w:type="dxa"/>
            <w:vAlign w:val="center"/>
          </w:tcPr>
          <w:p w:rsidR="006D1817" w:rsidRPr="00E26A6E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:rsidR="006D1817" w:rsidRPr="00E26A6E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:rsidR="006D1817" w:rsidRPr="00E26A6E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:rsidR="006D1817" w:rsidRPr="0039257A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642" w:type="dxa"/>
            <w:vAlign w:val="center"/>
          </w:tcPr>
          <w:p w:rsidR="006D1817" w:rsidRPr="0039257A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Оцена из поступка претходног рангирања</w:t>
            </w:r>
          </w:p>
        </w:tc>
        <w:tc>
          <w:tcPr>
            <w:tcW w:w="1563" w:type="dxa"/>
            <w:vAlign w:val="center"/>
          </w:tcPr>
          <w:p w:rsidR="006D1817" w:rsidRPr="0039257A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6D1817" w:rsidRPr="00E26A6E" w:rsidTr="00296EDC">
        <w:trPr>
          <w:trHeight w:val="1025"/>
        </w:trPr>
        <w:tc>
          <w:tcPr>
            <w:tcW w:w="2608" w:type="dxa"/>
            <w:vAlign w:val="center"/>
          </w:tcPr>
          <w:p w:rsidR="006D1817" w:rsidRPr="008A0DD3" w:rsidRDefault="00B90FBC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Марија Станојевић, судија у Основном суду у Куршумлији</w:t>
            </w:r>
          </w:p>
        </w:tc>
        <w:tc>
          <w:tcPr>
            <w:tcW w:w="2220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55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662" w:type="dxa"/>
            <w:vAlign w:val="center"/>
          </w:tcPr>
          <w:p w:rsidR="006D1817" w:rsidRPr="008A0DD3" w:rsidRDefault="00B90FBC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  <w:tc>
          <w:tcPr>
            <w:tcW w:w="1642" w:type="dxa"/>
            <w:vAlign w:val="center"/>
          </w:tcPr>
          <w:p w:rsidR="006D1817" w:rsidRPr="008A0DD3" w:rsidRDefault="00B90FBC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</w:t>
            </w:r>
          </w:p>
        </w:tc>
        <w:tc>
          <w:tcPr>
            <w:tcW w:w="1563" w:type="dxa"/>
            <w:vAlign w:val="center"/>
          </w:tcPr>
          <w:p w:rsidR="006D1817" w:rsidRPr="008A0DD3" w:rsidRDefault="00B90FBC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</w:t>
            </w:r>
          </w:p>
        </w:tc>
      </w:tr>
      <w:tr w:rsidR="003D679B" w:rsidRPr="00E26A6E" w:rsidTr="006D1817">
        <w:trPr>
          <w:trHeight w:val="602"/>
        </w:trPr>
        <w:tc>
          <w:tcPr>
            <w:tcW w:w="2608" w:type="dxa"/>
            <w:vAlign w:val="center"/>
          </w:tcPr>
          <w:p w:rsidR="003D679B" w:rsidRPr="003D679B" w:rsidRDefault="003D679B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Тања Грбушић, тужилачки помоћник у Апелационом јавном тужилаштву у Нишу</w:t>
            </w:r>
          </w:p>
        </w:tc>
        <w:tc>
          <w:tcPr>
            <w:tcW w:w="2220" w:type="dxa"/>
            <w:vAlign w:val="center"/>
          </w:tcPr>
          <w:p w:rsidR="003D679B" w:rsidRPr="003D679B" w:rsidRDefault="003D679B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vAlign w:val="center"/>
          </w:tcPr>
          <w:p w:rsidR="003D679B" w:rsidRPr="003D679B" w:rsidRDefault="003D679B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vAlign w:val="center"/>
          </w:tcPr>
          <w:p w:rsidR="003D679B" w:rsidRDefault="003D679B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  <w:tc>
          <w:tcPr>
            <w:tcW w:w="1642" w:type="dxa"/>
            <w:vAlign w:val="center"/>
          </w:tcPr>
          <w:p w:rsidR="003D679B" w:rsidRDefault="003D679B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</w:t>
            </w:r>
          </w:p>
        </w:tc>
        <w:tc>
          <w:tcPr>
            <w:tcW w:w="1563" w:type="dxa"/>
            <w:vAlign w:val="center"/>
          </w:tcPr>
          <w:p w:rsidR="003D679B" w:rsidRDefault="003D679B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</w:t>
            </w:r>
          </w:p>
        </w:tc>
      </w:tr>
    </w:tbl>
    <w:p w:rsidR="0039257A" w:rsidRPr="008F5472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296EDC">
      <w:pgSz w:w="15840" w:h="12240" w:orient="landscape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653AE"/>
    <w:multiLevelType w:val="hybridMultilevel"/>
    <w:tmpl w:val="C3400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F"/>
    <w:rsid w:val="00003E0B"/>
    <w:rsid w:val="00012AFF"/>
    <w:rsid w:val="000245A2"/>
    <w:rsid w:val="00025251"/>
    <w:rsid w:val="00026610"/>
    <w:rsid w:val="0002741D"/>
    <w:rsid w:val="00065C66"/>
    <w:rsid w:val="00073122"/>
    <w:rsid w:val="000831C2"/>
    <w:rsid w:val="00090AA2"/>
    <w:rsid w:val="000955A4"/>
    <w:rsid w:val="000A15D7"/>
    <w:rsid w:val="000B032D"/>
    <w:rsid w:val="000C1E73"/>
    <w:rsid w:val="000E0822"/>
    <w:rsid w:val="000E29C0"/>
    <w:rsid w:val="00157DE9"/>
    <w:rsid w:val="00195516"/>
    <w:rsid w:val="001B6191"/>
    <w:rsid w:val="001D547C"/>
    <w:rsid w:val="0021137A"/>
    <w:rsid w:val="00237103"/>
    <w:rsid w:val="002618CA"/>
    <w:rsid w:val="00265A68"/>
    <w:rsid w:val="00275562"/>
    <w:rsid w:val="00295D1F"/>
    <w:rsid w:val="00296EDC"/>
    <w:rsid w:val="00297734"/>
    <w:rsid w:val="002C4773"/>
    <w:rsid w:val="002D6D5C"/>
    <w:rsid w:val="00304D47"/>
    <w:rsid w:val="0031495E"/>
    <w:rsid w:val="0035429C"/>
    <w:rsid w:val="00390DD1"/>
    <w:rsid w:val="0039257A"/>
    <w:rsid w:val="003D679B"/>
    <w:rsid w:val="00417C5D"/>
    <w:rsid w:val="004236C2"/>
    <w:rsid w:val="00455DEE"/>
    <w:rsid w:val="00484F62"/>
    <w:rsid w:val="00485FD8"/>
    <w:rsid w:val="00490697"/>
    <w:rsid w:val="00493161"/>
    <w:rsid w:val="00494B60"/>
    <w:rsid w:val="004A577B"/>
    <w:rsid w:val="004A6ECF"/>
    <w:rsid w:val="004C743C"/>
    <w:rsid w:val="004E3EA3"/>
    <w:rsid w:val="00532088"/>
    <w:rsid w:val="00555397"/>
    <w:rsid w:val="00564375"/>
    <w:rsid w:val="00576E67"/>
    <w:rsid w:val="005C0263"/>
    <w:rsid w:val="005C3B92"/>
    <w:rsid w:val="005D64C6"/>
    <w:rsid w:val="006115E1"/>
    <w:rsid w:val="0062017B"/>
    <w:rsid w:val="00621151"/>
    <w:rsid w:val="006254E7"/>
    <w:rsid w:val="0062592F"/>
    <w:rsid w:val="00645A87"/>
    <w:rsid w:val="00650E50"/>
    <w:rsid w:val="00657002"/>
    <w:rsid w:val="006677FF"/>
    <w:rsid w:val="006732CC"/>
    <w:rsid w:val="0069152B"/>
    <w:rsid w:val="006944A2"/>
    <w:rsid w:val="006B5FA4"/>
    <w:rsid w:val="006D1817"/>
    <w:rsid w:val="006E050B"/>
    <w:rsid w:val="006E4227"/>
    <w:rsid w:val="006F20AB"/>
    <w:rsid w:val="006F56B1"/>
    <w:rsid w:val="007251F5"/>
    <w:rsid w:val="00800FAE"/>
    <w:rsid w:val="00817BAD"/>
    <w:rsid w:val="00870A65"/>
    <w:rsid w:val="00893536"/>
    <w:rsid w:val="008949AD"/>
    <w:rsid w:val="008961B6"/>
    <w:rsid w:val="008A0DD3"/>
    <w:rsid w:val="008F5472"/>
    <w:rsid w:val="00904CFB"/>
    <w:rsid w:val="00911EDB"/>
    <w:rsid w:val="00916A29"/>
    <w:rsid w:val="00934BCA"/>
    <w:rsid w:val="00996E26"/>
    <w:rsid w:val="009E13D9"/>
    <w:rsid w:val="009F137E"/>
    <w:rsid w:val="00A0349B"/>
    <w:rsid w:val="00A06E85"/>
    <w:rsid w:val="00A6154A"/>
    <w:rsid w:val="00A61B8D"/>
    <w:rsid w:val="00A85FC9"/>
    <w:rsid w:val="00A867AB"/>
    <w:rsid w:val="00A86D2A"/>
    <w:rsid w:val="00AA6ADB"/>
    <w:rsid w:val="00AC116D"/>
    <w:rsid w:val="00AF195A"/>
    <w:rsid w:val="00B05B5E"/>
    <w:rsid w:val="00B23D84"/>
    <w:rsid w:val="00B30456"/>
    <w:rsid w:val="00B54E40"/>
    <w:rsid w:val="00B615AA"/>
    <w:rsid w:val="00B830D4"/>
    <w:rsid w:val="00B90FBC"/>
    <w:rsid w:val="00B91693"/>
    <w:rsid w:val="00BB20A5"/>
    <w:rsid w:val="00BC7FE9"/>
    <w:rsid w:val="00C077C3"/>
    <w:rsid w:val="00C46FF0"/>
    <w:rsid w:val="00C475DE"/>
    <w:rsid w:val="00C66080"/>
    <w:rsid w:val="00CC3F61"/>
    <w:rsid w:val="00D05341"/>
    <w:rsid w:val="00D064D4"/>
    <w:rsid w:val="00D45F8C"/>
    <w:rsid w:val="00D86316"/>
    <w:rsid w:val="00D940A0"/>
    <w:rsid w:val="00DA6B60"/>
    <w:rsid w:val="00DA70AC"/>
    <w:rsid w:val="00DE3EA4"/>
    <w:rsid w:val="00DF51F1"/>
    <w:rsid w:val="00E05789"/>
    <w:rsid w:val="00E07D46"/>
    <w:rsid w:val="00E2033D"/>
    <w:rsid w:val="00E26A6E"/>
    <w:rsid w:val="00E366B9"/>
    <w:rsid w:val="00E64E99"/>
    <w:rsid w:val="00EA22F3"/>
    <w:rsid w:val="00EA4C54"/>
    <w:rsid w:val="00EB2D2E"/>
    <w:rsid w:val="00F021DD"/>
    <w:rsid w:val="00F92912"/>
    <w:rsid w:val="00FD0603"/>
    <w:rsid w:val="00FD0BC7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Pc4</cp:lastModifiedBy>
  <cp:revision>12</cp:revision>
  <cp:lastPrinted>2017-06-06T13:05:00Z</cp:lastPrinted>
  <dcterms:created xsi:type="dcterms:W3CDTF">2017-06-06T11:48:00Z</dcterms:created>
  <dcterms:modified xsi:type="dcterms:W3CDTF">2017-06-13T06:07:00Z</dcterms:modified>
</cp:coreProperties>
</file>